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5B7E32">
        <w:rPr>
          <w:b/>
          <w:sz w:val="20"/>
          <w:szCs w:val="20"/>
        </w:rPr>
        <w:t>3</w:t>
      </w:r>
      <w:r w:rsidR="003A5587">
        <w:rPr>
          <w:b/>
          <w:sz w:val="20"/>
          <w:szCs w:val="20"/>
        </w:rPr>
        <w:t>2</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w:t>
      </w:r>
      <w:r w:rsidR="00845F8D">
        <w:rPr>
          <w:rFonts w:ascii="Times New Roman" w:hAnsi="Times New Roman"/>
          <w:b w:val="0"/>
          <w:i/>
          <w:sz w:val="20"/>
          <w:szCs w:val="20"/>
          <w:u w:val="none"/>
        </w:rPr>
        <w:t>7</w:t>
      </w:r>
      <w:r w:rsidRPr="00807633">
        <w:rPr>
          <w:rFonts w:ascii="Times New Roman" w:hAnsi="Times New Roman"/>
          <w:b w:val="0"/>
          <w:i/>
          <w:sz w:val="20"/>
          <w:szCs w:val="20"/>
          <w:u w:val="none"/>
        </w:rPr>
        <w:t>/2018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w:t>
      </w:r>
      <w:r w:rsidR="00845F8D">
        <w:rPr>
          <w:rFonts w:ascii="Times New Roman" w:hAnsi="Times New Roman"/>
          <w:b w:val="0"/>
          <w:i/>
          <w:sz w:val="20"/>
          <w:szCs w:val="20"/>
          <w:u w:val="none"/>
        </w:rPr>
        <w:t>10</w:t>
      </w:r>
      <w:r w:rsidRPr="00807633">
        <w:rPr>
          <w:rFonts w:ascii="Times New Roman" w:hAnsi="Times New Roman"/>
          <w:b w:val="0"/>
          <w:i/>
          <w:sz w:val="20"/>
          <w:szCs w:val="20"/>
          <w:u w:val="none"/>
        </w:rPr>
        <w:t>/2018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w:t>
      </w:r>
      <w:r w:rsidR="00845F8D">
        <w:rPr>
          <w:i/>
          <w:sz w:val="20"/>
          <w:szCs w:val="20"/>
        </w:rPr>
        <w:t>6</w:t>
      </w:r>
      <w:r w:rsidRPr="00182A70">
        <w:rPr>
          <w:i/>
          <w:sz w:val="20"/>
          <w:szCs w:val="20"/>
        </w:rPr>
        <w:t>/2018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182A70" w:rsidRDefault="00AF6E6E" w:rsidP="00AF6E6E">
      <w:pPr>
        <w:ind w:left="3402"/>
        <w:jc w:val="both"/>
        <w:rPr>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247F7C">
        <w:rPr>
          <w:sz w:val="20"/>
          <w:szCs w:val="20"/>
        </w:rPr>
        <w:t>, e de outro lado, a</w:t>
      </w:r>
      <w:r w:rsidR="005A5E70">
        <w:rPr>
          <w:sz w:val="20"/>
          <w:szCs w:val="20"/>
        </w:rPr>
        <w:t xml:space="preserve"> Sr</w:t>
      </w:r>
      <w:r w:rsidR="00247F7C">
        <w:rPr>
          <w:sz w:val="20"/>
          <w:szCs w:val="20"/>
        </w:rPr>
        <w:t>a</w:t>
      </w:r>
      <w:r w:rsidR="005A5E70">
        <w:rPr>
          <w:sz w:val="20"/>
          <w:szCs w:val="20"/>
        </w:rPr>
        <w:t xml:space="preserve">. </w:t>
      </w:r>
      <w:r w:rsidR="00247F7C" w:rsidRPr="0093325C">
        <w:rPr>
          <w:b/>
          <w:sz w:val="20"/>
          <w:szCs w:val="20"/>
        </w:rPr>
        <w:t>JULIANA HELENA PEREIRA GONÇALVES</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227ECF">
        <w:rPr>
          <w:sz w:val="20"/>
          <w:szCs w:val="20"/>
        </w:rPr>
        <w:t xml:space="preserve"> </w:t>
      </w:r>
      <w:r w:rsidR="00227ECF" w:rsidRPr="00227ECF">
        <w:rPr>
          <w:sz w:val="20"/>
          <w:szCs w:val="20"/>
        </w:rPr>
        <w:t>067.872.326-59</w:t>
      </w:r>
      <w:r w:rsidR="00163963">
        <w:rPr>
          <w:sz w:val="20"/>
          <w:szCs w:val="20"/>
        </w:rPr>
        <w:t>,</w:t>
      </w:r>
      <w:r w:rsidR="00253F2D">
        <w:rPr>
          <w:sz w:val="20"/>
          <w:szCs w:val="20"/>
        </w:rPr>
        <w:t xml:space="preserve"> portador</w:t>
      </w:r>
      <w:r w:rsidR="00C33B8A">
        <w:rPr>
          <w:sz w:val="20"/>
          <w:szCs w:val="20"/>
        </w:rPr>
        <w:t>a</w:t>
      </w:r>
      <w:r w:rsidR="00253F2D">
        <w:rPr>
          <w:sz w:val="20"/>
          <w:szCs w:val="20"/>
        </w:rPr>
        <w:t xml:space="preserve"> do RG </w:t>
      </w:r>
      <w:r w:rsidR="00117C09" w:rsidRPr="00117C09">
        <w:rPr>
          <w:sz w:val="20"/>
          <w:szCs w:val="20"/>
        </w:rPr>
        <w:t>MG 14043728</w:t>
      </w:r>
      <w:r w:rsidR="00163963">
        <w:rPr>
          <w:sz w:val="20"/>
          <w:szCs w:val="20"/>
        </w:rPr>
        <w:t xml:space="preserve">, </w:t>
      </w:r>
      <w:r w:rsidR="00C33B8A">
        <w:rPr>
          <w:sz w:val="20"/>
          <w:szCs w:val="20"/>
        </w:rPr>
        <w:t xml:space="preserve">residente e domiciliada na Rua </w:t>
      </w:r>
      <w:proofErr w:type="spellStart"/>
      <w:r w:rsidR="00C33B8A">
        <w:rPr>
          <w:sz w:val="20"/>
          <w:szCs w:val="20"/>
        </w:rPr>
        <w:t>Antonio</w:t>
      </w:r>
      <w:proofErr w:type="spellEnd"/>
      <w:r w:rsidR="00C33B8A">
        <w:rPr>
          <w:sz w:val="20"/>
          <w:szCs w:val="20"/>
        </w:rPr>
        <w:t xml:space="preserve"> Taquara</w:t>
      </w:r>
      <w:r w:rsidR="00C57C67">
        <w:rPr>
          <w:sz w:val="20"/>
          <w:szCs w:val="20"/>
        </w:rPr>
        <w:t>,</w:t>
      </w:r>
      <w:r w:rsidR="00C33B8A">
        <w:rPr>
          <w:sz w:val="20"/>
          <w:szCs w:val="20"/>
        </w:rPr>
        <w:t xml:space="preserve"> nº 1420, no bairro Américo Caetano, </w:t>
      </w:r>
      <w:r w:rsidRPr="00182A70">
        <w:rPr>
          <w:sz w:val="20"/>
          <w:szCs w:val="20"/>
        </w:rPr>
        <w:t xml:space="preserve">na cidade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Pr="00182A70">
        <w:rPr>
          <w:sz w:val="20"/>
          <w:szCs w:val="20"/>
        </w:rPr>
        <w:t xml:space="preserve">doravante denominada </w:t>
      </w:r>
      <w:r w:rsidRPr="00182A70">
        <w:rPr>
          <w:b/>
          <w:sz w:val="20"/>
          <w:szCs w:val="20"/>
        </w:rPr>
        <w:t>CONTRATADA</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845F8D" w:rsidRPr="0052293A" w:rsidRDefault="00845F8D" w:rsidP="00845F8D">
      <w:pPr>
        <w:jc w:val="both"/>
        <w:rPr>
          <w:sz w:val="20"/>
          <w:szCs w:val="20"/>
        </w:rPr>
      </w:pPr>
      <w:r w:rsidRPr="0052293A">
        <w:rPr>
          <w:b/>
          <w:sz w:val="20"/>
          <w:szCs w:val="20"/>
        </w:rPr>
        <w:t>1.1.</w:t>
      </w:r>
      <w:r w:rsidRPr="0052293A">
        <w:rPr>
          <w:sz w:val="20"/>
          <w:szCs w:val="20"/>
        </w:rPr>
        <w:t xml:space="preserve"> O contrato em tela será firmado de total acordo com o que estabelece a Lei de Licitações (Lei nº. 8.666/93), e suas posteriores alterações, integrantes </w:t>
      </w:r>
      <w:r w:rsidRPr="00A54FCB">
        <w:rPr>
          <w:sz w:val="20"/>
          <w:szCs w:val="20"/>
        </w:rPr>
        <w:t>do Processo Administrativo nº 0127/2018 por meio da Inexigibilidade nº 010/2018 na forma de credenciamento nº 006/2018.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845F8D" w:rsidRPr="005D248B" w:rsidRDefault="00845F8D" w:rsidP="00845F8D">
      <w:pPr>
        <w:jc w:val="both"/>
        <w:rPr>
          <w:b/>
          <w:sz w:val="20"/>
          <w:szCs w:val="20"/>
        </w:rPr>
      </w:pPr>
      <w:r w:rsidRPr="0033009F">
        <w:rPr>
          <w:b/>
          <w:spacing w:val="4"/>
          <w:sz w:val="20"/>
          <w:szCs w:val="20"/>
        </w:rPr>
        <w:t>2.1.</w:t>
      </w:r>
      <w:r>
        <w:rPr>
          <w:spacing w:val="4"/>
          <w:sz w:val="20"/>
          <w:szCs w:val="20"/>
        </w:rPr>
        <w:t xml:space="preserve"> </w:t>
      </w:r>
      <w:r w:rsidRPr="00CA24F5">
        <w:rPr>
          <w:spacing w:val="4"/>
          <w:sz w:val="20"/>
          <w:szCs w:val="20"/>
        </w:rPr>
        <w:t xml:space="preserve">O </w:t>
      </w:r>
      <w:r w:rsidRPr="00CA24F5">
        <w:rPr>
          <w:spacing w:val="1"/>
          <w:sz w:val="20"/>
          <w:szCs w:val="20"/>
        </w:rPr>
        <w:t>obj</w:t>
      </w:r>
      <w:r w:rsidRPr="00CA24F5">
        <w:rPr>
          <w:sz w:val="20"/>
          <w:szCs w:val="20"/>
        </w:rPr>
        <w:t xml:space="preserve">eto </w:t>
      </w:r>
      <w:r w:rsidRPr="00CA24F5">
        <w:rPr>
          <w:spacing w:val="1"/>
          <w:sz w:val="20"/>
          <w:szCs w:val="20"/>
        </w:rPr>
        <w:t xml:space="preserve">do presente contrato é </w:t>
      </w:r>
      <w:r w:rsidRPr="00367041">
        <w:rPr>
          <w:rFonts w:eastAsia="Microsoft YaHei"/>
          <w:b/>
          <w:sz w:val="20"/>
          <w:szCs w:val="20"/>
        </w:rPr>
        <w:t xml:space="preserve">o </w:t>
      </w:r>
      <w:r w:rsidRPr="006F3FD0">
        <w:rPr>
          <w:b/>
          <w:bCs/>
          <w:color w:val="000000"/>
          <w:sz w:val="20"/>
          <w:szCs w:val="20"/>
        </w:rPr>
        <w:t>C</w:t>
      </w:r>
      <w:r w:rsidRPr="006F3FD0">
        <w:rPr>
          <w:b/>
          <w:sz w:val="20"/>
          <w:szCs w:val="20"/>
        </w:rPr>
        <w:t>redenciamento de produtores rurais destinado a aquisição de gêneros alimentícios da Agricultura Familiar e do Empreendedor Familiar Rural, para atender aos diversos setores da administração pública.</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845F8D" w:rsidRPr="00182A70" w:rsidRDefault="00845F8D" w:rsidP="00AF6E6E">
      <w:pPr>
        <w:contextualSpacing/>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250BD1" w:rsidRDefault="00250BD1" w:rsidP="00AF6E6E">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70"/>
        <w:gridCol w:w="811"/>
        <w:gridCol w:w="1101"/>
        <w:gridCol w:w="1580"/>
        <w:gridCol w:w="1249"/>
      </w:tblGrid>
      <w:tr w:rsidR="00861391" w:rsidRPr="006544D7" w:rsidTr="00861391">
        <w:tc>
          <w:tcPr>
            <w:tcW w:w="0" w:type="auto"/>
            <w:shd w:val="clear" w:color="auto" w:fill="auto"/>
          </w:tcPr>
          <w:p w:rsidR="006544D7" w:rsidRPr="006544D7" w:rsidRDefault="006544D7" w:rsidP="00226958">
            <w:pPr>
              <w:rPr>
                <w:b/>
                <w:bCs/>
                <w:sz w:val="20"/>
                <w:szCs w:val="20"/>
              </w:rPr>
            </w:pPr>
            <w:r>
              <w:rPr>
                <w:b/>
                <w:bCs/>
                <w:sz w:val="20"/>
                <w:szCs w:val="20"/>
              </w:rPr>
              <w:t>Item</w:t>
            </w:r>
          </w:p>
        </w:tc>
        <w:tc>
          <w:tcPr>
            <w:tcW w:w="4270" w:type="dxa"/>
            <w:shd w:val="clear" w:color="auto" w:fill="auto"/>
          </w:tcPr>
          <w:p w:rsidR="006544D7" w:rsidRPr="006544D7" w:rsidRDefault="006544D7" w:rsidP="00226958">
            <w:pPr>
              <w:rPr>
                <w:b/>
                <w:bCs/>
                <w:sz w:val="20"/>
                <w:szCs w:val="20"/>
              </w:rPr>
            </w:pPr>
            <w:r>
              <w:rPr>
                <w:b/>
                <w:bCs/>
                <w:sz w:val="20"/>
                <w:szCs w:val="20"/>
              </w:rPr>
              <w:t>Descrição</w:t>
            </w:r>
          </w:p>
        </w:tc>
        <w:tc>
          <w:tcPr>
            <w:tcW w:w="811" w:type="dxa"/>
            <w:shd w:val="clear" w:color="auto" w:fill="auto"/>
          </w:tcPr>
          <w:p w:rsidR="006544D7" w:rsidRPr="006544D7" w:rsidRDefault="006544D7" w:rsidP="00226958">
            <w:pPr>
              <w:rPr>
                <w:b/>
                <w:bCs/>
                <w:sz w:val="20"/>
                <w:szCs w:val="20"/>
              </w:rPr>
            </w:pPr>
            <w:r>
              <w:rPr>
                <w:b/>
                <w:bCs/>
                <w:sz w:val="20"/>
                <w:szCs w:val="20"/>
              </w:rPr>
              <w:t>Quant.</w:t>
            </w:r>
          </w:p>
        </w:tc>
        <w:tc>
          <w:tcPr>
            <w:tcW w:w="1101" w:type="dxa"/>
            <w:shd w:val="clear" w:color="auto" w:fill="auto"/>
          </w:tcPr>
          <w:p w:rsidR="006544D7" w:rsidRPr="006544D7" w:rsidRDefault="006544D7" w:rsidP="00226958">
            <w:pPr>
              <w:rPr>
                <w:b/>
                <w:bCs/>
                <w:sz w:val="20"/>
                <w:szCs w:val="20"/>
              </w:rPr>
            </w:pPr>
            <w:r>
              <w:rPr>
                <w:b/>
                <w:bCs/>
                <w:sz w:val="20"/>
                <w:szCs w:val="20"/>
              </w:rPr>
              <w:t>Unidade</w:t>
            </w:r>
          </w:p>
        </w:tc>
        <w:tc>
          <w:tcPr>
            <w:tcW w:w="1580" w:type="dxa"/>
            <w:shd w:val="clear" w:color="auto" w:fill="auto"/>
          </w:tcPr>
          <w:p w:rsidR="006544D7" w:rsidRPr="006544D7" w:rsidRDefault="006544D7" w:rsidP="00226958">
            <w:pPr>
              <w:rPr>
                <w:b/>
                <w:bCs/>
                <w:sz w:val="20"/>
                <w:szCs w:val="20"/>
              </w:rPr>
            </w:pPr>
            <w:r>
              <w:rPr>
                <w:b/>
                <w:bCs/>
                <w:sz w:val="20"/>
                <w:szCs w:val="20"/>
              </w:rPr>
              <w:t>Valor do Item</w:t>
            </w:r>
          </w:p>
        </w:tc>
        <w:tc>
          <w:tcPr>
            <w:tcW w:w="1249" w:type="dxa"/>
            <w:shd w:val="clear" w:color="auto" w:fill="auto"/>
          </w:tcPr>
          <w:p w:rsidR="006544D7" w:rsidRPr="006544D7" w:rsidRDefault="006544D7" w:rsidP="00226958">
            <w:pPr>
              <w:rPr>
                <w:b/>
                <w:bCs/>
                <w:sz w:val="20"/>
                <w:szCs w:val="20"/>
              </w:rPr>
            </w:pPr>
            <w:r>
              <w:rPr>
                <w:b/>
                <w:bCs/>
                <w:sz w:val="20"/>
                <w:szCs w:val="20"/>
              </w:rPr>
              <w:t>Valor Total</w:t>
            </w:r>
          </w:p>
        </w:tc>
      </w:tr>
      <w:tr w:rsidR="006544D7" w:rsidRPr="006544D7" w:rsidTr="00226958">
        <w:tc>
          <w:tcPr>
            <w:tcW w:w="0" w:type="auto"/>
            <w:gridSpan w:val="6"/>
            <w:shd w:val="clear" w:color="auto" w:fill="auto"/>
          </w:tcPr>
          <w:p w:rsidR="00B05D91" w:rsidRPr="006544D7" w:rsidRDefault="00B05D91" w:rsidP="00226958">
            <w:pPr>
              <w:rPr>
                <w:b/>
                <w:bCs/>
                <w:sz w:val="20"/>
                <w:szCs w:val="20"/>
              </w:rPr>
            </w:pPr>
            <w:r w:rsidRPr="006544D7">
              <w:rPr>
                <w:b/>
                <w:bCs/>
                <w:sz w:val="20"/>
                <w:szCs w:val="20"/>
              </w:rPr>
              <w:t>JULIANA HELENA PEREIRA GONÇALVES</w:t>
            </w:r>
          </w:p>
        </w:tc>
      </w:tr>
      <w:tr w:rsidR="00861391" w:rsidRPr="006544D7" w:rsidTr="00861391">
        <w:tc>
          <w:tcPr>
            <w:tcW w:w="0" w:type="auto"/>
            <w:shd w:val="clear" w:color="auto" w:fill="auto"/>
          </w:tcPr>
          <w:p w:rsidR="00B05D91" w:rsidRPr="006544D7" w:rsidRDefault="00B05D91" w:rsidP="00226958">
            <w:pPr>
              <w:rPr>
                <w:bCs/>
                <w:sz w:val="20"/>
                <w:szCs w:val="20"/>
              </w:rPr>
            </w:pPr>
            <w:r w:rsidRPr="006544D7">
              <w:rPr>
                <w:bCs/>
                <w:sz w:val="20"/>
                <w:szCs w:val="20"/>
              </w:rPr>
              <w:t>010</w:t>
            </w:r>
          </w:p>
        </w:tc>
        <w:tc>
          <w:tcPr>
            <w:tcW w:w="4270" w:type="dxa"/>
            <w:shd w:val="clear" w:color="auto" w:fill="auto"/>
          </w:tcPr>
          <w:p w:rsidR="00B05D91" w:rsidRPr="006544D7" w:rsidRDefault="00B05D91" w:rsidP="00226958">
            <w:pPr>
              <w:rPr>
                <w:bCs/>
                <w:sz w:val="20"/>
                <w:szCs w:val="20"/>
              </w:rPr>
            </w:pPr>
            <w:r w:rsidRPr="006544D7">
              <w:rPr>
                <w:bCs/>
                <w:sz w:val="20"/>
                <w:szCs w:val="20"/>
              </w:rPr>
              <w:t>CARNE BOVINA DE 1  QUALIDADE-CONAB</w:t>
            </w:r>
          </w:p>
        </w:tc>
        <w:tc>
          <w:tcPr>
            <w:tcW w:w="811" w:type="dxa"/>
            <w:shd w:val="clear" w:color="auto" w:fill="auto"/>
          </w:tcPr>
          <w:p w:rsidR="00B05D91" w:rsidRPr="006544D7" w:rsidRDefault="00B05D91" w:rsidP="00226958">
            <w:pPr>
              <w:jc w:val="right"/>
              <w:rPr>
                <w:bCs/>
                <w:sz w:val="20"/>
                <w:szCs w:val="20"/>
              </w:rPr>
            </w:pPr>
            <w:r w:rsidRPr="006544D7">
              <w:rPr>
                <w:bCs/>
                <w:sz w:val="20"/>
                <w:szCs w:val="20"/>
              </w:rPr>
              <w:t>590</w:t>
            </w:r>
          </w:p>
        </w:tc>
        <w:tc>
          <w:tcPr>
            <w:tcW w:w="1101" w:type="dxa"/>
            <w:shd w:val="clear" w:color="auto" w:fill="auto"/>
          </w:tcPr>
          <w:p w:rsidR="00B05D91" w:rsidRPr="006544D7" w:rsidRDefault="00B05D91" w:rsidP="00226958">
            <w:pPr>
              <w:rPr>
                <w:bCs/>
                <w:sz w:val="20"/>
                <w:szCs w:val="20"/>
              </w:rPr>
            </w:pPr>
            <w:r w:rsidRPr="006544D7">
              <w:rPr>
                <w:bCs/>
                <w:sz w:val="20"/>
                <w:szCs w:val="20"/>
              </w:rPr>
              <w:t>KG</w:t>
            </w:r>
          </w:p>
        </w:tc>
        <w:tc>
          <w:tcPr>
            <w:tcW w:w="1580" w:type="dxa"/>
            <w:shd w:val="clear" w:color="auto" w:fill="auto"/>
          </w:tcPr>
          <w:p w:rsidR="00B05D91" w:rsidRPr="006544D7" w:rsidRDefault="00B05D91" w:rsidP="00226958">
            <w:pPr>
              <w:jc w:val="right"/>
              <w:rPr>
                <w:bCs/>
                <w:sz w:val="20"/>
                <w:szCs w:val="20"/>
              </w:rPr>
            </w:pPr>
            <w:r w:rsidRPr="006544D7">
              <w:rPr>
                <w:bCs/>
                <w:sz w:val="20"/>
                <w:szCs w:val="20"/>
              </w:rPr>
              <w:t>17,65</w:t>
            </w:r>
          </w:p>
        </w:tc>
        <w:tc>
          <w:tcPr>
            <w:tcW w:w="1249" w:type="dxa"/>
            <w:shd w:val="clear" w:color="auto" w:fill="auto"/>
          </w:tcPr>
          <w:p w:rsidR="00B05D91" w:rsidRPr="006544D7" w:rsidRDefault="00B05D91" w:rsidP="00226958">
            <w:pPr>
              <w:jc w:val="right"/>
              <w:rPr>
                <w:bCs/>
                <w:sz w:val="20"/>
                <w:szCs w:val="20"/>
              </w:rPr>
            </w:pPr>
            <w:r w:rsidRPr="006544D7">
              <w:rPr>
                <w:bCs/>
                <w:sz w:val="20"/>
                <w:szCs w:val="20"/>
              </w:rPr>
              <w:t>10.413,50</w:t>
            </w:r>
          </w:p>
        </w:tc>
      </w:tr>
      <w:tr w:rsidR="00861391" w:rsidRPr="006544D7" w:rsidTr="00861391">
        <w:tc>
          <w:tcPr>
            <w:tcW w:w="0" w:type="auto"/>
            <w:shd w:val="clear" w:color="auto" w:fill="auto"/>
          </w:tcPr>
          <w:p w:rsidR="00B05D91" w:rsidRPr="006544D7" w:rsidRDefault="00B05D91" w:rsidP="00226958">
            <w:pPr>
              <w:rPr>
                <w:bCs/>
                <w:sz w:val="20"/>
                <w:szCs w:val="20"/>
              </w:rPr>
            </w:pPr>
            <w:r w:rsidRPr="006544D7">
              <w:rPr>
                <w:bCs/>
                <w:sz w:val="20"/>
                <w:szCs w:val="20"/>
              </w:rPr>
              <w:t>011</w:t>
            </w:r>
          </w:p>
        </w:tc>
        <w:tc>
          <w:tcPr>
            <w:tcW w:w="4270" w:type="dxa"/>
            <w:shd w:val="clear" w:color="auto" w:fill="auto"/>
          </w:tcPr>
          <w:p w:rsidR="00B05D91" w:rsidRPr="006544D7" w:rsidRDefault="00B05D91" w:rsidP="00226958">
            <w:pPr>
              <w:rPr>
                <w:bCs/>
                <w:sz w:val="20"/>
                <w:szCs w:val="20"/>
              </w:rPr>
            </w:pPr>
            <w:r w:rsidRPr="006544D7">
              <w:rPr>
                <w:bCs/>
                <w:sz w:val="20"/>
                <w:szCs w:val="20"/>
              </w:rPr>
              <w:t>CARNE SUINA SEM OSSO - CONAB</w:t>
            </w:r>
          </w:p>
        </w:tc>
        <w:tc>
          <w:tcPr>
            <w:tcW w:w="811" w:type="dxa"/>
            <w:shd w:val="clear" w:color="auto" w:fill="auto"/>
          </w:tcPr>
          <w:p w:rsidR="00B05D91" w:rsidRPr="006544D7" w:rsidRDefault="00B05D91" w:rsidP="00226958">
            <w:pPr>
              <w:jc w:val="right"/>
              <w:rPr>
                <w:bCs/>
                <w:sz w:val="20"/>
                <w:szCs w:val="20"/>
              </w:rPr>
            </w:pPr>
            <w:r w:rsidRPr="006544D7">
              <w:rPr>
                <w:bCs/>
                <w:sz w:val="20"/>
                <w:szCs w:val="20"/>
              </w:rPr>
              <w:t>800</w:t>
            </w:r>
          </w:p>
        </w:tc>
        <w:tc>
          <w:tcPr>
            <w:tcW w:w="1101" w:type="dxa"/>
            <w:shd w:val="clear" w:color="auto" w:fill="auto"/>
          </w:tcPr>
          <w:p w:rsidR="00B05D91" w:rsidRPr="006544D7" w:rsidRDefault="00B05D91" w:rsidP="00226958">
            <w:pPr>
              <w:rPr>
                <w:bCs/>
                <w:sz w:val="20"/>
                <w:szCs w:val="20"/>
              </w:rPr>
            </w:pPr>
            <w:r w:rsidRPr="006544D7">
              <w:rPr>
                <w:bCs/>
                <w:sz w:val="20"/>
                <w:szCs w:val="20"/>
              </w:rPr>
              <w:t>KG</w:t>
            </w:r>
          </w:p>
        </w:tc>
        <w:tc>
          <w:tcPr>
            <w:tcW w:w="1580" w:type="dxa"/>
            <w:shd w:val="clear" w:color="auto" w:fill="auto"/>
          </w:tcPr>
          <w:p w:rsidR="00B05D91" w:rsidRPr="006544D7" w:rsidRDefault="00B05D91" w:rsidP="00226958">
            <w:pPr>
              <w:jc w:val="right"/>
              <w:rPr>
                <w:bCs/>
                <w:sz w:val="20"/>
                <w:szCs w:val="20"/>
              </w:rPr>
            </w:pPr>
            <w:r w:rsidRPr="006544D7">
              <w:rPr>
                <w:bCs/>
                <w:sz w:val="20"/>
                <w:szCs w:val="20"/>
              </w:rPr>
              <w:t>11,48</w:t>
            </w:r>
          </w:p>
        </w:tc>
        <w:tc>
          <w:tcPr>
            <w:tcW w:w="1249" w:type="dxa"/>
            <w:shd w:val="clear" w:color="auto" w:fill="auto"/>
          </w:tcPr>
          <w:p w:rsidR="00B05D91" w:rsidRPr="006544D7" w:rsidRDefault="00B05D91" w:rsidP="00226958">
            <w:pPr>
              <w:jc w:val="right"/>
              <w:rPr>
                <w:bCs/>
                <w:sz w:val="20"/>
                <w:szCs w:val="20"/>
              </w:rPr>
            </w:pPr>
            <w:r w:rsidRPr="006544D7">
              <w:rPr>
                <w:bCs/>
                <w:sz w:val="20"/>
                <w:szCs w:val="20"/>
              </w:rPr>
              <w:t>9.184,00</w:t>
            </w:r>
          </w:p>
        </w:tc>
      </w:tr>
      <w:tr w:rsidR="00861391" w:rsidRPr="006544D7" w:rsidTr="00861391">
        <w:tc>
          <w:tcPr>
            <w:tcW w:w="0" w:type="auto"/>
            <w:shd w:val="clear" w:color="auto" w:fill="auto"/>
          </w:tcPr>
          <w:p w:rsidR="00B05D91" w:rsidRPr="006544D7" w:rsidRDefault="00B05D91" w:rsidP="00226958">
            <w:pPr>
              <w:rPr>
                <w:bCs/>
                <w:sz w:val="20"/>
                <w:szCs w:val="20"/>
              </w:rPr>
            </w:pPr>
            <w:r w:rsidRPr="006544D7">
              <w:rPr>
                <w:bCs/>
                <w:sz w:val="20"/>
                <w:szCs w:val="20"/>
              </w:rPr>
              <w:t>022</w:t>
            </w:r>
          </w:p>
        </w:tc>
        <w:tc>
          <w:tcPr>
            <w:tcW w:w="4270" w:type="dxa"/>
            <w:shd w:val="clear" w:color="auto" w:fill="auto"/>
          </w:tcPr>
          <w:p w:rsidR="00B05D91" w:rsidRPr="006544D7" w:rsidRDefault="00B05D91" w:rsidP="00226958">
            <w:pPr>
              <w:rPr>
                <w:bCs/>
                <w:sz w:val="20"/>
                <w:szCs w:val="20"/>
              </w:rPr>
            </w:pPr>
            <w:r w:rsidRPr="006544D7">
              <w:rPr>
                <w:bCs/>
                <w:sz w:val="20"/>
                <w:szCs w:val="20"/>
              </w:rPr>
              <w:t>MILHO VERDE EM ESPIGA, EXTRA AA, FRESCO COM AS FOLHAS BEM VERDES E CABELO MARROM ESCURO, PROTEGIDO P</w:t>
            </w:r>
          </w:p>
        </w:tc>
        <w:tc>
          <w:tcPr>
            <w:tcW w:w="811" w:type="dxa"/>
            <w:shd w:val="clear" w:color="auto" w:fill="auto"/>
          </w:tcPr>
          <w:p w:rsidR="00B05D91" w:rsidRPr="006544D7" w:rsidRDefault="00B05D91" w:rsidP="00226958">
            <w:pPr>
              <w:jc w:val="right"/>
              <w:rPr>
                <w:bCs/>
                <w:sz w:val="20"/>
                <w:szCs w:val="20"/>
              </w:rPr>
            </w:pPr>
            <w:r w:rsidRPr="006544D7">
              <w:rPr>
                <w:bCs/>
                <w:sz w:val="20"/>
                <w:szCs w:val="20"/>
              </w:rPr>
              <w:t>150</w:t>
            </w:r>
          </w:p>
        </w:tc>
        <w:tc>
          <w:tcPr>
            <w:tcW w:w="1101" w:type="dxa"/>
            <w:shd w:val="clear" w:color="auto" w:fill="auto"/>
          </w:tcPr>
          <w:p w:rsidR="00B05D91" w:rsidRPr="006544D7" w:rsidRDefault="00B05D91" w:rsidP="00226958">
            <w:pPr>
              <w:rPr>
                <w:bCs/>
                <w:sz w:val="20"/>
                <w:szCs w:val="20"/>
              </w:rPr>
            </w:pPr>
            <w:r w:rsidRPr="006544D7">
              <w:rPr>
                <w:bCs/>
                <w:sz w:val="20"/>
                <w:szCs w:val="20"/>
              </w:rPr>
              <w:t>KG</w:t>
            </w:r>
          </w:p>
        </w:tc>
        <w:tc>
          <w:tcPr>
            <w:tcW w:w="1580" w:type="dxa"/>
            <w:shd w:val="clear" w:color="auto" w:fill="auto"/>
          </w:tcPr>
          <w:p w:rsidR="00B05D91" w:rsidRPr="006544D7" w:rsidRDefault="00B05D91" w:rsidP="00226958">
            <w:pPr>
              <w:jc w:val="right"/>
              <w:rPr>
                <w:bCs/>
                <w:sz w:val="20"/>
                <w:szCs w:val="20"/>
              </w:rPr>
            </w:pPr>
            <w:r w:rsidRPr="006544D7">
              <w:rPr>
                <w:bCs/>
                <w:sz w:val="20"/>
                <w:szCs w:val="20"/>
              </w:rPr>
              <w:t>2,06</w:t>
            </w:r>
          </w:p>
        </w:tc>
        <w:tc>
          <w:tcPr>
            <w:tcW w:w="1249" w:type="dxa"/>
            <w:shd w:val="clear" w:color="auto" w:fill="auto"/>
          </w:tcPr>
          <w:p w:rsidR="00B05D91" w:rsidRPr="006544D7" w:rsidRDefault="00B05D91" w:rsidP="00226958">
            <w:pPr>
              <w:jc w:val="right"/>
              <w:rPr>
                <w:bCs/>
                <w:sz w:val="20"/>
                <w:szCs w:val="20"/>
              </w:rPr>
            </w:pPr>
            <w:r w:rsidRPr="006544D7">
              <w:rPr>
                <w:bCs/>
                <w:sz w:val="20"/>
                <w:szCs w:val="20"/>
              </w:rPr>
              <w:t>309,00</w:t>
            </w:r>
          </w:p>
        </w:tc>
      </w:tr>
      <w:tr w:rsidR="006544D7" w:rsidRPr="006544D7" w:rsidTr="00226958">
        <w:tc>
          <w:tcPr>
            <w:tcW w:w="0" w:type="auto"/>
            <w:gridSpan w:val="6"/>
            <w:shd w:val="clear" w:color="auto" w:fill="auto"/>
          </w:tcPr>
          <w:p w:rsidR="00B05D91" w:rsidRPr="006544D7" w:rsidRDefault="00B05D91" w:rsidP="00226958">
            <w:pPr>
              <w:jc w:val="right"/>
              <w:rPr>
                <w:b/>
                <w:bCs/>
                <w:sz w:val="20"/>
                <w:szCs w:val="20"/>
              </w:rPr>
            </w:pPr>
            <w:r w:rsidRPr="006544D7">
              <w:rPr>
                <w:b/>
                <w:bCs/>
                <w:sz w:val="20"/>
                <w:szCs w:val="20"/>
              </w:rPr>
              <w:t>Total do Fornecedor: 19.906,50</w:t>
            </w:r>
          </w:p>
        </w:tc>
      </w:tr>
    </w:tbl>
    <w:p w:rsidR="00663D4A" w:rsidRDefault="00663D4A" w:rsidP="00AF6E6E">
      <w:pPr>
        <w:jc w:val="both"/>
        <w:rPr>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BB10B6">
        <w:rPr>
          <w:b/>
          <w:sz w:val="20"/>
          <w:szCs w:val="20"/>
        </w:rPr>
        <w:t>9</w:t>
      </w:r>
      <w:r w:rsidR="00746704" w:rsidRPr="00382103">
        <w:rPr>
          <w:b/>
          <w:sz w:val="20"/>
          <w:szCs w:val="20"/>
        </w:rPr>
        <w:t>.</w:t>
      </w:r>
      <w:r w:rsidR="0063183E">
        <w:rPr>
          <w:b/>
          <w:sz w:val="20"/>
          <w:szCs w:val="20"/>
        </w:rPr>
        <w:t>90</w:t>
      </w:r>
      <w:r w:rsidR="00BB10B6">
        <w:rPr>
          <w:b/>
          <w:sz w:val="20"/>
          <w:szCs w:val="20"/>
        </w:rPr>
        <w:t>6</w:t>
      </w:r>
      <w:r w:rsidR="00746704" w:rsidRPr="00382103">
        <w:rPr>
          <w:b/>
          <w:sz w:val="20"/>
          <w:szCs w:val="20"/>
        </w:rPr>
        <w:t>,</w:t>
      </w:r>
      <w:r w:rsidR="0063183E">
        <w:rPr>
          <w:b/>
          <w:sz w:val="20"/>
          <w:szCs w:val="20"/>
        </w:rPr>
        <w:t>5</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BB10B6">
        <w:rPr>
          <w:rFonts w:eastAsia="Arial Unicode MS"/>
          <w:b/>
          <w:color w:val="000000"/>
          <w:sz w:val="20"/>
          <w:szCs w:val="20"/>
        </w:rPr>
        <w:t>dezenove</w:t>
      </w:r>
      <w:r w:rsidR="006616D7">
        <w:rPr>
          <w:rFonts w:eastAsia="Arial Unicode MS"/>
          <w:b/>
          <w:color w:val="000000"/>
          <w:sz w:val="20"/>
          <w:szCs w:val="20"/>
        </w:rPr>
        <w:t xml:space="preserve"> mil, </w:t>
      </w:r>
      <w:r w:rsidR="003A1931">
        <w:rPr>
          <w:rFonts w:eastAsia="Arial Unicode MS"/>
          <w:b/>
          <w:color w:val="000000"/>
          <w:sz w:val="20"/>
          <w:szCs w:val="20"/>
        </w:rPr>
        <w:t>novecentos</w:t>
      </w:r>
      <w:r w:rsidR="006616D7">
        <w:rPr>
          <w:rFonts w:eastAsia="Arial Unicode MS"/>
          <w:b/>
          <w:color w:val="000000"/>
          <w:sz w:val="20"/>
          <w:szCs w:val="20"/>
        </w:rPr>
        <w:t xml:space="preserve"> e se</w:t>
      </w:r>
      <w:r w:rsidR="003A1931">
        <w:rPr>
          <w:rFonts w:eastAsia="Arial Unicode MS"/>
          <w:b/>
          <w:color w:val="000000"/>
          <w:sz w:val="20"/>
          <w:szCs w:val="20"/>
        </w:rPr>
        <w:t>is</w:t>
      </w:r>
      <w:r w:rsidR="006616D7">
        <w:rPr>
          <w:rFonts w:eastAsia="Arial Unicode MS"/>
          <w:b/>
          <w:color w:val="000000"/>
          <w:sz w:val="20"/>
          <w:szCs w:val="20"/>
        </w:rPr>
        <w:t xml:space="preserve"> reais</w:t>
      </w:r>
      <w:r w:rsidR="003A1931">
        <w:rPr>
          <w:rFonts w:eastAsia="Arial Unicode MS"/>
          <w:b/>
          <w:color w:val="000000"/>
          <w:sz w:val="20"/>
          <w:szCs w:val="20"/>
        </w:rPr>
        <w:t xml:space="preserve"> e cinquenta centavos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0" w:type="auto"/>
        <w:tblLayout w:type="fixed"/>
        <w:tblCellMar>
          <w:left w:w="70" w:type="dxa"/>
          <w:right w:w="70" w:type="dxa"/>
        </w:tblCellMar>
        <w:tblLook w:val="04A0" w:firstRow="1" w:lastRow="0" w:firstColumn="1" w:lastColumn="0" w:noHBand="0" w:noVBand="1"/>
      </w:tblPr>
      <w:tblGrid>
        <w:gridCol w:w="9828"/>
      </w:tblGrid>
      <w:tr w:rsidR="000224FD" w:rsidRPr="00727D92" w:rsidTr="00264EB9">
        <w:tc>
          <w:tcPr>
            <w:tcW w:w="9828" w:type="dxa"/>
            <w:hideMark/>
          </w:tcPr>
          <w:p w:rsidR="000224FD" w:rsidRPr="00727D92" w:rsidRDefault="000224FD" w:rsidP="00264EB9">
            <w:pPr>
              <w:rPr>
                <w:b/>
                <w:noProof/>
                <w:sz w:val="20"/>
                <w:szCs w:val="20"/>
              </w:rPr>
            </w:pPr>
            <w:r w:rsidRPr="00727D92">
              <w:rPr>
                <w:b/>
                <w:noProof/>
                <w:sz w:val="20"/>
                <w:szCs w:val="20"/>
              </w:rPr>
              <w:t>434 - 02.05.01.10.302.1001.2024.3.3.90.30.00.Material de Consumo</w:t>
            </w:r>
          </w:p>
        </w:tc>
      </w:tr>
      <w:tr w:rsidR="000224FD" w:rsidRPr="00727D92" w:rsidTr="00264EB9">
        <w:tc>
          <w:tcPr>
            <w:tcW w:w="9828" w:type="dxa"/>
            <w:hideMark/>
          </w:tcPr>
          <w:p w:rsidR="000224FD" w:rsidRPr="00727D92" w:rsidRDefault="000224FD" w:rsidP="00264EB9">
            <w:pPr>
              <w:rPr>
                <w:b/>
                <w:noProof/>
                <w:sz w:val="20"/>
                <w:szCs w:val="20"/>
              </w:rPr>
            </w:pPr>
            <w:r w:rsidRPr="00727D92">
              <w:rPr>
                <w:b/>
                <w:noProof/>
                <w:sz w:val="20"/>
                <w:szCs w:val="20"/>
              </w:rPr>
              <w:t>605 - 02.07.01.11.331.1101.2026.3.3.90.30.00.Material de Consumo</w:t>
            </w:r>
          </w:p>
        </w:tc>
      </w:tr>
    </w:tbl>
    <w:p w:rsidR="00AF6E6E" w:rsidRPr="00182A70" w:rsidRDefault="00AF6E6E" w:rsidP="00AF6E6E">
      <w:pPr>
        <w:jc w:val="both"/>
        <w:rPr>
          <w:b/>
          <w:sz w:val="20"/>
          <w:szCs w:val="20"/>
        </w:rPr>
      </w:pPr>
      <w:bookmarkStart w:id="0" w:name="_GoBack"/>
      <w:bookmarkEnd w:id="0"/>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apostilamento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lastRenderedPageBreak/>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845F8D" w:rsidRDefault="00845F8D" w:rsidP="00845F8D">
      <w:pPr>
        <w:autoSpaceDE w:val="0"/>
        <w:autoSpaceDN w:val="0"/>
        <w:adjustRightInd w:val="0"/>
        <w:jc w:val="both"/>
        <w:outlineLvl w:val="3"/>
        <w:rPr>
          <w:color w:val="000000"/>
          <w:sz w:val="20"/>
          <w:szCs w:val="20"/>
        </w:rPr>
      </w:pPr>
      <w:r w:rsidRPr="003B5F77">
        <w:rPr>
          <w:b/>
          <w:color w:val="000000"/>
          <w:sz w:val="20"/>
          <w:szCs w:val="20"/>
        </w:rPr>
        <w:t>9.1.</w:t>
      </w:r>
      <w:r w:rsidRPr="003B5F77">
        <w:rPr>
          <w:color w:val="000000"/>
          <w:sz w:val="20"/>
          <w:szCs w:val="20"/>
        </w:rPr>
        <w:t xml:space="preserve"> A fiscalização do presente contrato ficará a cargo do Coordenador de Agricultura Familiar, o Sr. Paulo Henrique Leite,</w:t>
      </w:r>
      <w:r>
        <w:rPr>
          <w:color w:val="000000"/>
          <w:sz w:val="20"/>
          <w:szCs w:val="20"/>
        </w:rPr>
        <w:t xml:space="preserve"> e pelo Secretário Municipal de Agricultura, Júlio dos Reis Pereira.</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 xml:space="preserve">Presidente Olegário/MG, </w:t>
      </w:r>
      <w:r w:rsidR="00301B53">
        <w:rPr>
          <w:sz w:val="20"/>
          <w:szCs w:val="20"/>
        </w:rPr>
        <w:t>06</w:t>
      </w:r>
      <w:r w:rsidRPr="00182A70">
        <w:rPr>
          <w:sz w:val="20"/>
          <w:szCs w:val="20"/>
        </w:rPr>
        <w:t xml:space="preserve"> de </w:t>
      </w:r>
      <w:r w:rsidR="00301B53">
        <w:rPr>
          <w:sz w:val="20"/>
          <w:szCs w:val="20"/>
        </w:rPr>
        <w:t>fevereiro</w:t>
      </w:r>
      <w:r w:rsidRPr="00182A70">
        <w:rPr>
          <w:sz w:val="20"/>
          <w:szCs w:val="20"/>
        </w:rPr>
        <w:t xml:space="preserve"> de </w:t>
      </w:r>
      <w:r w:rsidRPr="00182A70">
        <w:rPr>
          <w:color w:val="000000"/>
          <w:sz w:val="20"/>
          <w:szCs w:val="20"/>
        </w:rPr>
        <w:t>2019.</w:t>
      </w:r>
    </w:p>
    <w:p w:rsidR="00AF6E6E" w:rsidRDefault="00AF6E6E" w:rsidP="00AF6E6E">
      <w:pPr>
        <w:jc w:val="center"/>
        <w:rPr>
          <w:b/>
          <w:bCs/>
          <w:i/>
          <w:sz w:val="20"/>
          <w:szCs w:val="20"/>
        </w:rPr>
      </w:pPr>
    </w:p>
    <w:p w:rsidR="00A4494B" w:rsidRPr="00182A70" w:rsidRDefault="00A4494B"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9638"/>
      </w:tblGrid>
      <w:tr w:rsidR="00D86607" w:rsidRPr="00182A70" w:rsidTr="00666426">
        <w:trPr>
          <w:trHeight w:val="698"/>
          <w:jc w:val="center"/>
        </w:trPr>
        <w:tc>
          <w:tcPr>
            <w:tcW w:w="9638" w:type="dxa"/>
            <w:shd w:val="clear" w:color="auto" w:fill="auto"/>
          </w:tcPr>
          <w:p w:rsidR="00D86607" w:rsidRPr="00182A70" w:rsidRDefault="00D86607" w:rsidP="004D1BA0">
            <w:pPr>
              <w:jc w:val="center"/>
              <w:rPr>
                <w:rFonts w:eastAsia="Microsoft YaHei"/>
                <w:b/>
                <w:i/>
                <w:sz w:val="20"/>
                <w:szCs w:val="20"/>
              </w:rPr>
            </w:pPr>
          </w:p>
          <w:p w:rsidR="00D86607" w:rsidRPr="00182A70" w:rsidRDefault="00D86607" w:rsidP="004D1BA0">
            <w:pPr>
              <w:jc w:val="center"/>
              <w:rPr>
                <w:rFonts w:eastAsia="Microsoft YaHei"/>
                <w:b/>
                <w:i/>
                <w:sz w:val="20"/>
                <w:szCs w:val="20"/>
              </w:rPr>
            </w:pPr>
          </w:p>
          <w:p w:rsidR="00D86607" w:rsidRPr="00C17D79" w:rsidRDefault="00D86607" w:rsidP="004D1BA0">
            <w:pPr>
              <w:jc w:val="center"/>
              <w:rPr>
                <w:rFonts w:eastAsia="Microsoft YaHei"/>
                <w:b/>
                <w:sz w:val="20"/>
                <w:szCs w:val="20"/>
              </w:rPr>
            </w:pPr>
            <w:r w:rsidRPr="00C17D79">
              <w:rPr>
                <w:rFonts w:eastAsia="Microsoft YaHei"/>
                <w:b/>
                <w:sz w:val="20"/>
                <w:szCs w:val="20"/>
              </w:rPr>
              <w:t>Júlio dos Reis Pereira</w:t>
            </w:r>
          </w:p>
          <w:p w:rsidR="00D86607" w:rsidRPr="00182A70" w:rsidRDefault="00D86607" w:rsidP="004D1BA0">
            <w:pPr>
              <w:jc w:val="center"/>
              <w:rPr>
                <w:bCs/>
                <w:i/>
                <w:sz w:val="20"/>
                <w:szCs w:val="20"/>
              </w:rPr>
            </w:pPr>
            <w:r w:rsidRPr="00182A70">
              <w:rPr>
                <w:bCs/>
                <w:i/>
                <w:sz w:val="20"/>
                <w:szCs w:val="20"/>
              </w:rPr>
              <w:t xml:space="preserve">Secretário Municipal de Agricultura, Pecuária, </w:t>
            </w:r>
          </w:p>
          <w:p w:rsidR="00D86607" w:rsidRPr="00182A70" w:rsidRDefault="00D86607" w:rsidP="004D1BA0">
            <w:pPr>
              <w:jc w:val="center"/>
              <w:rPr>
                <w:bCs/>
                <w:i/>
                <w:sz w:val="20"/>
                <w:szCs w:val="20"/>
              </w:rPr>
            </w:pPr>
            <w:r w:rsidRPr="00182A70">
              <w:rPr>
                <w:bCs/>
                <w:i/>
                <w:sz w:val="20"/>
                <w:szCs w:val="20"/>
              </w:rPr>
              <w:t>Abastecimento e Meio Ambiente</w:t>
            </w:r>
          </w:p>
          <w:p w:rsidR="00D86607" w:rsidRPr="00182A70" w:rsidRDefault="00D86607" w:rsidP="004D1BA0">
            <w:pPr>
              <w:jc w:val="center"/>
              <w:rPr>
                <w:rFonts w:eastAsia="Microsoft YaHei"/>
                <w:i/>
                <w:sz w:val="20"/>
                <w:szCs w:val="20"/>
              </w:rPr>
            </w:pPr>
          </w:p>
        </w:tc>
      </w:tr>
    </w:tbl>
    <w:p w:rsidR="00125625" w:rsidRDefault="00125625" w:rsidP="00AF6E6E">
      <w:pPr>
        <w:jc w:val="center"/>
        <w:rPr>
          <w:b/>
          <w:sz w:val="20"/>
          <w:szCs w:val="20"/>
        </w:rPr>
      </w:pPr>
    </w:p>
    <w:p w:rsidR="00D30BA8" w:rsidRDefault="00D30BA8" w:rsidP="00AF6E6E">
      <w:pPr>
        <w:jc w:val="center"/>
        <w:rPr>
          <w:i/>
          <w:sz w:val="20"/>
          <w:szCs w:val="20"/>
        </w:rPr>
      </w:pPr>
      <w:r w:rsidRPr="0093325C">
        <w:rPr>
          <w:b/>
          <w:sz w:val="20"/>
          <w:szCs w:val="20"/>
        </w:rPr>
        <w:t>JULIANA HELENA PEREIRA GONÇALVES</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845F8D" w:rsidRPr="002C4AFB" w:rsidRDefault="00845F8D" w:rsidP="00845F8D">
      <w:pPr>
        <w:rPr>
          <w:b/>
          <w:i/>
          <w:sz w:val="20"/>
          <w:szCs w:val="20"/>
        </w:rPr>
      </w:pPr>
    </w:p>
    <w:p w:rsidR="00845F8D" w:rsidRPr="002C4AFB" w:rsidRDefault="00845F8D" w:rsidP="00845F8D">
      <w:pPr>
        <w:rPr>
          <w:i/>
          <w:sz w:val="20"/>
          <w:szCs w:val="20"/>
        </w:rPr>
      </w:pPr>
      <w:r w:rsidRPr="002C4AFB">
        <w:rPr>
          <w:b/>
          <w:i/>
          <w:sz w:val="20"/>
          <w:szCs w:val="20"/>
        </w:rPr>
        <w:t xml:space="preserve">TESTEMUNHAS:         </w:t>
      </w:r>
      <w:r w:rsidRPr="002C4AFB">
        <w:rPr>
          <w:i/>
          <w:sz w:val="20"/>
          <w:szCs w:val="20"/>
        </w:rPr>
        <w:t>I - _____________________________________________________</w:t>
      </w:r>
    </w:p>
    <w:p w:rsidR="00845F8D" w:rsidRPr="002C4AFB" w:rsidRDefault="00845F8D" w:rsidP="00845F8D">
      <w:pPr>
        <w:rPr>
          <w:i/>
          <w:sz w:val="20"/>
          <w:szCs w:val="20"/>
        </w:rPr>
      </w:pPr>
      <w:r w:rsidRPr="002C4AFB">
        <w:rPr>
          <w:i/>
          <w:sz w:val="20"/>
          <w:szCs w:val="20"/>
        </w:rPr>
        <w:t xml:space="preserve">                                       </w:t>
      </w:r>
      <w:r w:rsidR="00872EA5">
        <w:rPr>
          <w:i/>
          <w:sz w:val="20"/>
          <w:szCs w:val="20"/>
        </w:rPr>
        <w:t xml:space="preserve">   </w:t>
      </w:r>
      <w:r w:rsidRPr="002C4AFB">
        <w:rPr>
          <w:i/>
          <w:sz w:val="20"/>
          <w:szCs w:val="20"/>
        </w:rPr>
        <w:t xml:space="preserve">   </w:t>
      </w:r>
      <w:r w:rsidR="00872EA5" w:rsidRPr="00182A70">
        <w:rPr>
          <w:i/>
          <w:sz w:val="20"/>
          <w:szCs w:val="20"/>
        </w:rPr>
        <w:t>Paulo Henrique Leite</w:t>
      </w:r>
      <w:r w:rsidR="00872EA5">
        <w:rPr>
          <w:i/>
          <w:sz w:val="20"/>
          <w:szCs w:val="20"/>
        </w:rPr>
        <w:t xml:space="preserve"> CPF.: </w:t>
      </w:r>
      <w:r w:rsidR="00872EA5" w:rsidRPr="00872EA5">
        <w:rPr>
          <w:i/>
          <w:sz w:val="20"/>
          <w:szCs w:val="20"/>
        </w:rPr>
        <w:t>547.036.036-91</w:t>
      </w:r>
      <w:r w:rsidRPr="002C4AFB">
        <w:rPr>
          <w:i/>
          <w:sz w:val="20"/>
          <w:szCs w:val="20"/>
        </w:rPr>
        <w:t xml:space="preserve">                         </w:t>
      </w:r>
    </w:p>
    <w:p w:rsidR="00740F94" w:rsidRDefault="00740F94" w:rsidP="00845F8D">
      <w:pPr>
        <w:rPr>
          <w:i/>
          <w:sz w:val="20"/>
          <w:szCs w:val="20"/>
        </w:rPr>
      </w:pPr>
    </w:p>
    <w:p w:rsidR="00845F8D" w:rsidRPr="002C4AFB" w:rsidRDefault="00740F94" w:rsidP="00845F8D">
      <w:pPr>
        <w:rPr>
          <w:i/>
          <w:sz w:val="20"/>
          <w:szCs w:val="20"/>
        </w:rPr>
      </w:pPr>
      <w:r>
        <w:rPr>
          <w:i/>
          <w:sz w:val="20"/>
          <w:szCs w:val="20"/>
        </w:rPr>
        <w:t xml:space="preserve">                                     </w:t>
      </w:r>
      <w:r w:rsidR="00845F8D" w:rsidRPr="002C4AFB">
        <w:rPr>
          <w:i/>
          <w:sz w:val="20"/>
          <w:szCs w:val="20"/>
        </w:rPr>
        <w:t>II - _____________________________________________________</w:t>
      </w:r>
    </w:p>
    <w:p w:rsidR="00845F8D" w:rsidRPr="002C4AFB" w:rsidRDefault="00845F8D" w:rsidP="00845F8D">
      <w:pPr>
        <w:rPr>
          <w:i/>
          <w:sz w:val="20"/>
          <w:szCs w:val="20"/>
        </w:rPr>
      </w:pPr>
      <w:r>
        <w:rPr>
          <w:i/>
          <w:sz w:val="20"/>
          <w:szCs w:val="20"/>
        </w:rPr>
        <w:t xml:space="preserve">                                           Lídia Cambraia Teodoro Braz </w:t>
      </w:r>
      <w:r w:rsidRPr="002C4AFB">
        <w:rPr>
          <w:i/>
          <w:sz w:val="20"/>
          <w:szCs w:val="20"/>
        </w:rPr>
        <w:t>CPF:</w:t>
      </w:r>
      <w:r w:rsidRPr="008171AA">
        <w:rPr>
          <w:i/>
          <w:sz w:val="20"/>
          <w:szCs w:val="20"/>
        </w:rPr>
        <w:t>127.826.646-11</w:t>
      </w:r>
    </w:p>
    <w:p w:rsidR="00AF6E6E" w:rsidRPr="000C6E81" w:rsidRDefault="00AF6E6E" w:rsidP="00845F8D">
      <w:pPr>
        <w:rPr>
          <w:i/>
          <w:sz w:val="18"/>
          <w:szCs w:val="16"/>
        </w:rPr>
      </w:pPr>
    </w:p>
    <w:sectPr w:rsidR="00AF6E6E" w:rsidRPr="000C6E81" w:rsidSect="00E53803">
      <w:headerReference w:type="default" r:id="rId7"/>
      <w:footerReference w:type="default" r:id="rId8"/>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13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13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0224FD"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5ADA"/>
    <w:rsid w:val="0002231A"/>
    <w:rsid w:val="000224FD"/>
    <w:rsid w:val="00024DEE"/>
    <w:rsid w:val="000350D3"/>
    <w:rsid w:val="00052643"/>
    <w:rsid w:val="00054649"/>
    <w:rsid w:val="00075FF7"/>
    <w:rsid w:val="00083323"/>
    <w:rsid w:val="000932B7"/>
    <w:rsid w:val="000A3C93"/>
    <w:rsid w:val="000A4C41"/>
    <w:rsid w:val="000A4D10"/>
    <w:rsid w:val="000B146E"/>
    <w:rsid w:val="000C224D"/>
    <w:rsid w:val="000C6E81"/>
    <w:rsid w:val="000D6466"/>
    <w:rsid w:val="000E0E86"/>
    <w:rsid w:val="000E4C17"/>
    <w:rsid w:val="000E7B15"/>
    <w:rsid w:val="000F57BD"/>
    <w:rsid w:val="000F6B45"/>
    <w:rsid w:val="001014CE"/>
    <w:rsid w:val="001034FC"/>
    <w:rsid w:val="00117C09"/>
    <w:rsid w:val="00125625"/>
    <w:rsid w:val="00135CCD"/>
    <w:rsid w:val="00160DFA"/>
    <w:rsid w:val="0016199B"/>
    <w:rsid w:val="00163963"/>
    <w:rsid w:val="00174023"/>
    <w:rsid w:val="0017784E"/>
    <w:rsid w:val="00182AD9"/>
    <w:rsid w:val="00186C26"/>
    <w:rsid w:val="00191B00"/>
    <w:rsid w:val="00195A5D"/>
    <w:rsid w:val="001C27BC"/>
    <w:rsid w:val="001E1F7F"/>
    <w:rsid w:val="002171AA"/>
    <w:rsid w:val="002279B5"/>
    <w:rsid w:val="00227ECF"/>
    <w:rsid w:val="002418C6"/>
    <w:rsid w:val="00245B15"/>
    <w:rsid w:val="00247F7C"/>
    <w:rsid w:val="00250BD1"/>
    <w:rsid w:val="00253F2D"/>
    <w:rsid w:val="00254E0F"/>
    <w:rsid w:val="00260342"/>
    <w:rsid w:val="00266F33"/>
    <w:rsid w:val="0028287F"/>
    <w:rsid w:val="002A2CAF"/>
    <w:rsid w:val="002A39FC"/>
    <w:rsid w:val="002A76D6"/>
    <w:rsid w:val="002B0643"/>
    <w:rsid w:val="002B10D9"/>
    <w:rsid w:val="002B261B"/>
    <w:rsid w:val="002C2F68"/>
    <w:rsid w:val="002C66E3"/>
    <w:rsid w:val="002D5409"/>
    <w:rsid w:val="00300C1D"/>
    <w:rsid w:val="00301B53"/>
    <w:rsid w:val="003021AE"/>
    <w:rsid w:val="00315179"/>
    <w:rsid w:val="00324F1A"/>
    <w:rsid w:val="00326D12"/>
    <w:rsid w:val="00354B17"/>
    <w:rsid w:val="003653BB"/>
    <w:rsid w:val="003918E7"/>
    <w:rsid w:val="00392680"/>
    <w:rsid w:val="00394CB2"/>
    <w:rsid w:val="003A0512"/>
    <w:rsid w:val="003A0C6E"/>
    <w:rsid w:val="003A1931"/>
    <w:rsid w:val="003A5587"/>
    <w:rsid w:val="003B0EF0"/>
    <w:rsid w:val="003B7A71"/>
    <w:rsid w:val="003D19A7"/>
    <w:rsid w:val="003D7DA7"/>
    <w:rsid w:val="003E0006"/>
    <w:rsid w:val="003E3FBE"/>
    <w:rsid w:val="003E420D"/>
    <w:rsid w:val="003F1525"/>
    <w:rsid w:val="003F4450"/>
    <w:rsid w:val="003F79B0"/>
    <w:rsid w:val="00415AEF"/>
    <w:rsid w:val="00422B99"/>
    <w:rsid w:val="0044042A"/>
    <w:rsid w:val="00444C3A"/>
    <w:rsid w:val="00445A5F"/>
    <w:rsid w:val="00454C2C"/>
    <w:rsid w:val="00462627"/>
    <w:rsid w:val="0046262B"/>
    <w:rsid w:val="00465F3A"/>
    <w:rsid w:val="00491276"/>
    <w:rsid w:val="004A178F"/>
    <w:rsid w:val="004B10D4"/>
    <w:rsid w:val="004C3EF9"/>
    <w:rsid w:val="004D1670"/>
    <w:rsid w:val="004D1EF9"/>
    <w:rsid w:val="004D3CEC"/>
    <w:rsid w:val="004F5E9A"/>
    <w:rsid w:val="004F6C28"/>
    <w:rsid w:val="004F7532"/>
    <w:rsid w:val="0050167F"/>
    <w:rsid w:val="005361AB"/>
    <w:rsid w:val="005462BB"/>
    <w:rsid w:val="00546B6F"/>
    <w:rsid w:val="005509F8"/>
    <w:rsid w:val="005572D4"/>
    <w:rsid w:val="00572CA9"/>
    <w:rsid w:val="005A3542"/>
    <w:rsid w:val="005A5E70"/>
    <w:rsid w:val="005B30E1"/>
    <w:rsid w:val="005B7672"/>
    <w:rsid w:val="005B7E32"/>
    <w:rsid w:val="005C46A8"/>
    <w:rsid w:val="005C593C"/>
    <w:rsid w:val="005E0483"/>
    <w:rsid w:val="005E300F"/>
    <w:rsid w:val="005E5714"/>
    <w:rsid w:val="005E7531"/>
    <w:rsid w:val="0060405B"/>
    <w:rsid w:val="00606634"/>
    <w:rsid w:val="006227AB"/>
    <w:rsid w:val="0063183E"/>
    <w:rsid w:val="00646B02"/>
    <w:rsid w:val="00651ADC"/>
    <w:rsid w:val="00652421"/>
    <w:rsid w:val="006544D7"/>
    <w:rsid w:val="00657512"/>
    <w:rsid w:val="00657EE1"/>
    <w:rsid w:val="006616D7"/>
    <w:rsid w:val="00663D4A"/>
    <w:rsid w:val="00693BE1"/>
    <w:rsid w:val="00693F7D"/>
    <w:rsid w:val="0069519E"/>
    <w:rsid w:val="006A4ADD"/>
    <w:rsid w:val="006B6B4E"/>
    <w:rsid w:val="006C01AD"/>
    <w:rsid w:val="006E3E34"/>
    <w:rsid w:val="006E5DC4"/>
    <w:rsid w:val="006E71FE"/>
    <w:rsid w:val="006F7A91"/>
    <w:rsid w:val="0070019E"/>
    <w:rsid w:val="0070466C"/>
    <w:rsid w:val="00705943"/>
    <w:rsid w:val="007119C9"/>
    <w:rsid w:val="00740F94"/>
    <w:rsid w:val="007429FD"/>
    <w:rsid w:val="00746704"/>
    <w:rsid w:val="00752669"/>
    <w:rsid w:val="00765E37"/>
    <w:rsid w:val="00770198"/>
    <w:rsid w:val="007703D0"/>
    <w:rsid w:val="00775A7E"/>
    <w:rsid w:val="007825CB"/>
    <w:rsid w:val="00785D77"/>
    <w:rsid w:val="0079234A"/>
    <w:rsid w:val="00794450"/>
    <w:rsid w:val="007978E1"/>
    <w:rsid w:val="007B5BB5"/>
    <w:rsid w:val="007C2718"/>
    <w:rsid w:val="007C7A99"/>
    <w:rsid w:val="007D72D1"/>
    <w:rsid w:val="007F29D4"/>
    <w:rsid w:val="007F3CE0"/>
    <w:rsid w:val="00803776"/>
    <w:rsid w:val="00807633"/>
    <w:rsid w:val="00807D63"/>
    <w:rsid w:val="008150F3"/>
    <w:rsid w:val="008302DD"/>
    <w:rsid w:val="00845F8D"/>
    <w:rsid w:val="00853AB5"/>
    <w:rsid w:val="00861391"/>
    <w:rsid w:val="00863582"/>
    <w:rsid w:val="008672D8"/>
    <w:rsid w:val="00872EA5"/>
    <w:rsid w:val="00884F14"/>
    <w:rsid w:val="008A5F58"/>
    <w:rsid w:val="008B0086"/>
    <w:rsid w:val="008C5A0C"/>
    <w:rsid w:val="008D1A9D"/>
    <w:rsid w:val="008D1FFA"/>
    <w:rsid w:val="008D2E21"/>
    <w:rsid w:val="008D47C5"/>
    <w:rsid w:val="008E1F69"/>
    <w:rsid w:val="00912D00"/>
    <w:rsid w:val="0093325C"/>
    <w:rsid w:val="009409B6"/>
    <w:rsid w:val="00950A77"/>
    <w:rsid w:val="00971264"/>
    <w:rsid w:val="00986DD8"/>
    <w:rsid w:val="009914E9"/>
    <w:rsid w:val="00994D0B"/>
    <w:rsid w:val="009A2EEE"/>
    <w:rsid w:val="009B412A"/>
    <w:rsid w:val="009E4A84"/>
    <w:rsid w:val="009E6319"/>
    <w:rsid w:val="00A1117D"/>
    <w:rsid w:val="00A20D4D"/>
    <w:rsid w:val="00A223E5"/>
    <w:rsid w:val="00A232D0"/>
    <w:rsid w:val="00A37255"/>
    <w:rsid w:val="00A4494B"/>
    <w:rsid w:val="00A54811"/>
    <w:rsid w:val="00A635C0"/>
    <w:rsid w:val="00A6481D"/>
    <w:rsid w:val="00A9098D"/>
    <w:rsid w:val="00A91C8B"/>
    <w:rsid w:val="00A938D7"/>
    <w:rsid w:val="00A978DA"/>
    <w:rsid w:val="00AA0876"/>
    <w:rsid w:val="00AA266E"/>
    <w:rsid w:val="00AA4D92"/>
    <w:rsid w:val="00AA534C"/>
    <w:rsid w:val="00AB4AB5"/>
    <w:rsid w:val="00AB53AC"/>
    <w:rsid w:val="00AC2B69"/>
    <w:rsid w:val="00AD1E84"/>
    <w:rsid w:val="00AF3CC2"/>
    <w:rsid w:val="00AF6E6E"/>
    <w:rsid w:val="00B05D91"/>
    <w:rsid w:val="00B17153"/>
    <w:rsid w:val="00B17365"/>
    <w:rsid w:val="00B177D7"/>
    <w:rsid w:val="00B17936"/>
    <w:rsid w:val="00B206DA"/>
    <w:rsid w:val="00B372D9"/>
    <w:rsid w:val="00B60DCC"/>
    <w:rsid w:val="00B72704"/>
    <w:rsid w:val="00B77732"/>
    <w:rsid w:val="00B82295"/>
    <w:rsid w:val="00B97030"/>
    <w:rsid w:val="00B97FFB"/>
    <w:rsid w:val="00BA6FB6"/>
    <w:rsid w:val="00BB10B6"/>
    <w:rsid w:val="00BB2A07"/>
    <w:rsid w:val="00BD582B"/>
    <w:rsid w:val="00BD5D38"/>
    <w:rsid w:val="00BE378F"/>
    <w:rsid w:val="00BE6386"/>
    <w:rsid w:val="00C07A92"/>
    <w:rsid w:val="00C17D79"/>
    <w:rsid w:val="00C250FE"/>
    <w:rsid w:val="00C32252"/>
    <w:rsid w:val="00C32856"/>
    <w:rsid w:val="00C336AE"/>
    <w:rsid w:val="00C33B8A"/>
    <w:rsid w:val="00C46FD6"/>
    <w:rsid w:val="00C57C67"/>
    <w:rsid w:val="00C60BD5"/>
    <w:rsid w:val="00C70649"/>
    <w:rsid w:val="00C70AF7"/>
    <w:rsid w:val="00C7180A"/>
    <w:rsid w:val="00C745FF"/>
    <w:rsid w:val="00C7479C"/>
    <w:rsid w:val="00CB6AF0"/>
    <w:rsid w:val="00CB760C"/>
    <w:rsid w:val="00CC1798"/>
    <w:rsid w:val="00CC5E05"/>
    <w:rsid w:val="00CD4898"/>
    <w:rsid w:val="00CE1FEE"/>
    <w:rsid w:val="00CE2E37"/>
    <w:rsid w:val="00CE56A6"/>
    <w:rsid w:val="00CF0030"/>
    <w:rsid w:val="00CF506F"/>
    <w:rsid w:val="00D10399"/>
    <w:rsid w:val="00D10823"/>
    <w:rsid w:val="00D26A9A"/>
    <w:rsid w:val="00D27B89"/>
    <w:rsid w:val="00D30BA8"/>
    <w:rsid w:val="00D50C12"/>
    <w:rsid w:val="00D55CC2"/>
    <w:rsid w:val="00D62286"/>
    <w:rsid w:val="00D62CE6"/>
    <w:rsid w:val="00D86607"/>
    <w:rsid w:val="00DA2F44"/>
    <w:rsid w:val="00DA58A7"/>
    <w:rsid w:val="00DA78DE"/>
    <w:rsid w:val="00DB7872"/>
    <w:rsid w:val="00DD04E3"/>
    <w:rsid w:val="00DD10BD"/>
    <w:rsid w:val="00DE1774"/>
    <w:rsid w:val="00DF0A4C"/>
    <w:rsid w:val="00E11B7A"/>
    <w:rsid w:val="00E1360A"/>
    <w:rsid w:val="00E14581"/>
    <w:rsid w:val="00E320C1"/>
    <w:rsid w:val="00E4258C"/>
    <w:rsid w:val="00E50157"/>
    <w:rsid w:val="00E53803"/>
    <w:rsid w:val="00E66522"/>
    <w:rsid w:val="00E7689A"/>
    <w:rsid w:val="00E80239"/>
    <w:rsid w:val="00E87915"/>
    <w:rsid w:val="00E9529F"/>
    <w:rsid w:val="00E966B9"/>
    <w:rsid w:val="00EA4D21"/>
    <w:rsid w:val="00EB0B99"/>
    <w:rsid w:val="00EB2E20"/>
    <w:rsid w:val="00EB5EB0"/>
    <w:rsid w:val="00EC10A1"/>
    <w:rsid w:val="00EC4CED"/>
    <w:rsid w:val="00ED194A"/>
    <w:rsid w:val="00ED53AF"/>
    <w:rsid w:val="00EF4761"/>
    <w:rsid w:val="00F0509E"/>
    <w:rsid w:val="00F13598"/>
    <w:rsid w:val="00F22DF3"/>
    <w:rsid w:val="00F24C00"/>
    <w:rsid w:val="00F56A8E"/>
    <w:rsid w:val="00F650D7"/>
    <w:rsid w:val="00F8022D"/>
    <w:rsid w:val="00F86AC5"/>
    <w:rsid w:val="00F877CD"/>
    <w:rsid w:val="00F96834"/>
    <w:rsid w:val="00FA27DF"/>
    <w:rsid w:val="00FA675A"/>
    <w:rsid w:val="00FB2FA7"/>
    <w:rsid w:val="00FD6AFE"/>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FC4B94A"/>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1867</Words>
  <Characters>10084</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cp:revision>
  <dcterms:created xsi:type="dcterms:W3CDTF">2019-02-14T15:44:00Z</dcterms:created>
  <dcterms:modified xsi:type="dcterms:W3CDTF">2019-02-14T16:07:00Z</dcterms:modified>
</cp:coreProperties>
</file>